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9DF" w:rsidRPr="00962407" w:rsidRDefault="00C039DF" w:rsidP="00041A5A">
      <w:pPr>
        <w:suppressAutoHyphens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Аннотация</w:t>
      </w:r>
      <w:r w:rsidRPr="0096240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62407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sz w:val="24"/>
          <w:szCs w:val="24"/>
        </w:rPr>
        <w:t>физике</w:t>
      </w:r>
      <w:r w:rsidRPr="00962407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962407">
        <w:rPr>
          <w:rFonts w:ascii="Times New Roman" w:hAnsi="Times New Roman" w:cs="Times New Roman"/>
          <w:b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962407">
        <w:rPr>
          <w:rFonts w:ascii="Times New Roman" w:hAnsi="Times New Roman" w:cs="Times New Roman"/>
          <w:b/>
          <w:sz w:val="24"/>
          <w:szCs w:val="24"/>
        </w:rPr>
        <w:t>классов</w:t>
      </w:r>
    </w:p>
    <w:p w:rsidR="00C039DF" w:rsidRPr="00962407" w:rsidRDefault="00C039DF" w:rsidP="00041A5A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41A5A" w:rsidRPr="000F063C" w:rsidRDefault="00C039DF" w:rsidP="00041A5A">
      <w:pPr>
        <w:widowControl w:val="0"/>
        <w:tabs>
          <w:tab w:val="left" w:pos="8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по </w:t>
      </w:r>
      <w:r w:rsidR="00041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физике</w:t>
      </w:r>
      <w:r w:rsidRPr="009624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1A5A" w:rsidRPr="00BD73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МАОУ </w:t>
      </w:r>
      <w:proofErr w:type="spellStart"/>
      <w:r w:rsidR="00041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Ембаевской</w:t>
      </w:r>
      <w:proofErr w:type="spellEnd"/>
      <w:r w:rsidR="00041A5A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</w:t>
      </w:r>
      <w:r w:rsidR="00041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им. </w:t>
      </w:r>
      <w:proofErr w:type="spellStart"/>
      <w:r w:rsidR="00041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Аширбекова</w:t>
      </w:r>
      <w:proofErr w:type="spellEnd"/>
      <w:r w:rsidR="00041A5A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составлен</w:t>
      </w:r>
      <w:r w:rsidR="00041A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41A5A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следующих </w:t>
      </w:r>
      <w:r w:rsidR="00041A5A" w:rsidRPr="00FD104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нормативно</w:t>
      </w:r>
      <w:r w:rsidR="00041A5A" w:rsidRPr="000F063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-правовых документов: </w:t>
      </w:r>
    </w:p>
    <w:p w:rsidR="00041A5A" w:rsidRPr="000F063C" w:rsidRDefault="00041A5A" w:rsidP="00041A5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</w:t>
      </w:r>
      <w:r w:rsidRPr="00BD73F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а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Министерства просвещения Российской Федерации </w:t>
      </w:r>
      <w:r w:rsidRPr="00DB4F7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от 17 декабря 2010 г. № 1897 </w:t>
      </w:r>
      <w:r w:rsidRPr="000F063C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«Об утверждении федерального государственного образовательного стандарта основного общего образования».</w:t>
      </w:r>
    </w:p>
    <w:p w:rsidR="00041A5A" w:rsidRDefault="00041A5A" w:rsidP="00041A5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основного общего образования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B4F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41A5A" w:rsidRPr="00DB4F7F" w:rsidRDefault="00041A5A" w:rsidP="00041A5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ООП ООО муниципального автономного общеобразовательного учреждения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средней общеобразовательной школы имени А. </w:t>
      </w:r>
      <w:proofErr w:type="spellStart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DB4F7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Тюменского муниципального района.</w:t>
      </w:r>
    </w:p>
    <w:p w:rsidR="00041A5A" w:rsidRPr="001465F9" w:rsidRDefault="00041A5A" w:rsidP="00041A5A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Рабочей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Програ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ммы воспитания МАОУ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Ембаевской</w:t>
      </w:r>
      <w:proofErr w:type="spellEnd"/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>СОШ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Аширбекова</w:t>
      </w:r>
      <w:proofErr w:type="spellEnd"/>
      <w:r w:rsidRPr="000F063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2022-2023 учебный год</w:t>
      </w:r>
      <w:r w:rsidRPr="00BD73FF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041A5A" w:rsidRPr="001465F9" w:rsidRDefault="00041A5A" w:rsidP="00041A5A">
      <w:pPr>
        <w:pStyle w:val="a3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eastAsia="Calibri"/>
          <w:sz w:val="24"/>
          <w:szCs w:val="24"/>
          <w:lang w:eastAsia="ar-SA"/>
        </w:rPr>
      </w:pPr>
      <w:r w:rsidRPr="008A6F97">
        <w:rPr>
          <w:sz w:val="24"/>
          <w:szCs w:val="24"/>
          <w:lang w:eastAsia="ar-SA"/>
        </w:rPr>
        <w:t xml:space="preserve">Учебного плана МАОУ </w:t>
      </w:r>
      <w:proofErr w:type="spellStart"/>
      <w:r w:rsidRPr="008A6F97">
        <w:rPr>
          <w:sz w:val="24"/>
          <w:szCs w:val="24"/>
          <w:lang w:eastAsia="ar-SA"/>
        </w:rPr>
        <w:t>Ембаевской</w:t>
      </w:r>
      <w:proofErr w:type="spellEnd"/>
      <w:r w:rsidRPr="008A6F97">
        <w:rPr>
          <w:sz w:val="24"/>
          <w:szCs w:val="24"/>
          <w:lang w:eastAsia="ar-SA"/>
        </w:rPr>
        <w:t xml:space="preserve"> СОШ им. </w:t>
      </w:r>
      <w:proofErr w:type="spellStart"/>
      <w:r w:rsidRPr="008A6F97">
        <w:rPr>
          <w:sz w:val="24"/>
          <w:szCs w:val="24"/>
          <w:lang w:eastAsia="ar-SA"/>
        </w:rPr>
        <w:t>Аширбекова</w:t>
      </w:r>
      <w:proofErr w:type="spellEnd"/>
      <w:r w:rsidRPr="008A6F97">
        <w:rPr>
          <w:sz w:val="24"/>
          <w:szCs w:val="24"/>
          <w:lang w:eastAsia="ar-SA"/>
        </w:rPr>
        <w:t xml:space="preserve"> на 2022-2023 учебный год, утвержденного приказом директора № 109 от 30.08.2022 г.</w:t>
      </w:r>
    </w:p>
    <w:p w:rsidR="00C039DF" w:rsidRDefault="00C039DF" w:rsidP="00041A5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В системе школьного образования учебный предмет «Физика» занимает особое место. Школьный курс физики — системообразующий для естественнонаучных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Курс физики направлен на достижение следующих целей, обеспечивающих реализацию </w:t>
      </w:r>
      <w:proofErr w:type="spellStart"/>
      <w:r w:rsidRPr="00C039DF">
        <w:rPr>
          <w:rFonts w:ascii="Times New Roman" w:hAnsi="Times New Roman" w:cs="Times New Roman"/>
          <w:sz w:val="24"/>
          <w:szCs w:val="24"/>
        </w:rPr>
        <w:t>когнитивно</w:t>
      </w:r>
      <w:proofErr w:type="spellEnd"/>
      <w:r w:rsidRPr="00C039DF">
        <w:rPr>
          <w:rFonts w:ascii="Times New Roman" w:hAnsi="Times New Roman" w:cs="Times New Roman"/>
          <w:sz w:val="24"/>
          <w:szCs w:val="24"/>
        </w:rPr>
        <w:t xml:space="preserve">-коммуникативного, </w:t>
      </w:r>
      <w:proofErr w:type="spellStart"/>
      <w:r w:rsidRPr="00C039DF">
        <w:rPr>
          <w:rFonts w:ascii="Times New Roman" w:hAnsi="Times New Roman" w:cs="Times New Roman"/>
          <w:sz w:val="24"/>
          <w:szCs w:val="24"/>
        </w:rPr>
        <w:t>деятельностного</w:t>
      </w:r>
      <w:proofErr w:type="spellEnd"/>
      <w:r w:rsidRPr="00C039DF">
        <w:rPr>
          <w:rFonts w:ascii="Times New Roman" w:hAnsi="Times New Roman" w:cs="Times New Roman"/>
          <w:sz w:val="24"/>
          <w:szCs w:val="24"/>
        </w:rPr>
        <w:t xml:space="preserve"> подходов к обучению физике: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повышение качества образования 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создание комплекса условий для становления и развития личности выпускника в её индивидуальности, самобытности, уникальности;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усвоение учащимися смысла основных понятий и законов физики, взаимосвязи между ними;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формирование системы научных знаний о природе, ее фундаментальных законах для построения представления о физической картине мира;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формирование убежденности в познаваемости окружающего мира и достоверности научных методов его изучения;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развитие познавательных интересов и творческих способностей учащихся и 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оценка погрешностей любых измерений;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формирование готовности современного выпускника основной школы к активной учебной деятельности в </w:t>
      </w:r>
      <w:proofErr w:type="spellStart"/>
      <w:r w:rsidRPr="00C039DF">
        <w:rPr>
          <w:rFonts w:ascii="Times New Roman" w:hAnsi="Times New Roman" w:cs="Times New Roman"/>
          <w:sz w:val="24"/>
          <w:szCs w:val="24"/>
        </w:rPr>
        <w:t>информационнообразовательной</w:t>
      </w:r>
      <w:proofErr w:type="spellEnd"/>
      <w:r w:rsidRPr="00C039DF">
        <w:rPr>
          <w:rFonts w:ascii="Times New Roman" w:hAnsi="Times New Roman" w:cs="Times New Roman"/>
          <w:sz w:val="24"/>
          <w:szCs w:val="24"/>
        </w:rPr>
        <w:t xml:space="preserve"> среде общества, использованию методов познания в практической деятельности, к расширению и углублению физических знаний и выбора физики как профильного предмета для продолжения образования;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организация экологического мышления и ценностного отношения к природе, осознание необходимости применения достижений физики и технологий для рационального природопользования;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 и экологических катастроф;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lastRenderedPageBreak/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механизмов;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овладение основами 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 окружающую среду и организм человека;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здоровья.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Задачи обучения: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организация интеллектуальных и творческих соревнований, проектной и учебно-исследовательской деятельности;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сохранение и укрепление физического, психологического и социального здоровья обучающихся, обеспечение их безопасности;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формирование позитивной мотивации обучающихся к учебной деятельности;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обеспечение условий, учитывающих индивидуально-личностные особенности обучающихся;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совершенствование взаимодействия учебных дисциплин на основе интеграции;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внедрение в учебно-воспитательный процесс современных образовательных технологий, формирующих ключевые компетенции;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развитие дифференциации обучения;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знакомство обучающихся с методом научного познания и методами исследования объектов и явлений природы;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приобретение обучающимися знаний о механических, тепловых, электромагнитных и квантовых явлениях, физических величинах, характеризующих эти явления;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формирование у обучающихся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овладение обучающимися общенаучными понятиями: природное явление, эмпирически установленный факт, проблема, гипотеза, теоретический вывод, результат экспериментальной проверки;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sym w:font="Symbol" w:char="F0B7"/>
      </w:r>
      <w:r w:rsidRPr="00C039DF">
        <w:rPr>
          <w:rFonts w:ascii="Times New Roman" w:hAnsi="Times New Roman" w:cs="Times New Roman"/>
          <w:sz w:val="24"/>
          <w:szCs w:val="24"/>
        </w:rPr>
        <w:t xml:space="preserve"> понимание обучающимися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Место учебного предмета «Физика» в учебном плане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На изучение предмета отводится на уровне основного общего образования – </w:t>
      </w:r>
      <w:r>
        <w:rPr>
          <w:rFonts w:ascii="Times New Roman" w:hAnsi="Times New Roman" w:cs="Times New Roman"/>
          <w:sz w:val="24"/>
          <w:szCs w:val="24"/>
        </w:rPr>
        <w:t>17</w:t>
      </w:r>
      <w:r w:rsidR="00D70626">
        <w:rPr>
          <w:rFonts w:ascii="Times New Roman" w:hAnsi="Times New Roman" w:cs="Times New Roman"/>
          <w:sz w:val="24"/>
          <w:szCs w:val="24"/>
        </w:rPr>
        <w:t>0</w:t>
      </w:r>
      <w:r w:rsidRPr="00C039DF">
        <w:rPr>
          <w:rFonts w:ascii="Times New Roman" w:hAnsi="Times New Roman" w:cs="Times New Roman"/>
          <w:sz w:val="24"/>
          <w:szCs w:val="24"/>
        </w:rPr>
        <w:t xml:space="preserve"> учебных часа.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>В том числе: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 в 8 классе – </w:t>
      </w:r>
      <w:r w:rsidR="00D70626">
        <w:rPr>
          <w:rFonts w:ascii="Times New Roman" w:hAnsi="Times New Roman" w:cs="Times New Roman"/>
          <w:sz w:val="24"/>
          <w:szCs w:val="24"/>
        </w:rPr>
        <w:t>68</w:t>
      </w:r>
      <w:r w:rsidRPr="00C039DF">
        <w:rPr>
          <w:rFonts w:ascii="Times New Roman" w:hAnsi="Times New Roman" w:cs="Times New Roman"/>
          <w:sz w:val="24"/>
          <w:szCs w:val="24"/>
        </w:rPr>
        <w:t xml:space="preserve"> часов (2 часа в неделю),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в 9 классе – 102 часа (3 часа в неделю). </w:t>
      </w:r>
    </w:p>
    <w:p w:rsid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>Учебники, р</w:t>
      </w:r>
      <w:r>
        <w:rPr>
          <w:rFonts w:ascii="Times New Roman" w:hAnsi="Times New Roman" w:cs="Times New Roman"/>
          <w:sz w:val="24"/>
          <w:szCs w:val="24"/>
        </w:rPr>
        <w:t>еализующие рабочую программу в 8</w:t>
      </w:r>
      <w:r w:rsidRPr="00C039DF">
        <w:rPr>
          <w:rFonts w:ascii="Times New Roman" w:hAnsi="Times New Roman" w:cs="Times New Roman"/>
          <w:sz w:val="24"/>
          <w:szCs w:val="24"/>
        </w:rPr>
        <w:t xml:space="preserve">-9 классах: </w:t>
      </w:r>
    </w:p>
    <w:p w:rsidR="00041A5A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C039DF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C03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t>Физика.8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2ABA" w:rsidRPr="00C039DF" w:rsidRDefault="00C039DF" w:rsidP="00041A5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9DF">
        <w:rPr>
          <w:rFonts w:ascii="Times New Roman" w:hAnsi="Times New Roman" w:cs="Times New Roman"/>
          <w:sz w:val="24"/>
          <w:szCs w:val="24"/>
        </w:rPr>
        <w:t xml:space="preserve">А.В. </w:t>
      </w:r>
      <w:proofErr w:type="spellStart"/>
      <w:r w:rsidRPr="00C039DF">
        <w:rPr>
          <w:rFonts w:ascii="Times New Roman" w:hAnsi="Times New Roman" w:cs="Times New Roman"/>
          <w:sz w:val="24"/>
          <w:szCs w:val="24"/>
        </w:rPr>
        <w:t>Перышкин</w:t>
      </w:r>
      <w:proofErr w:type="spellEnd"/>
      <w:r w:rsidRPr="00C039D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t xml:space="preserve">Е.М. </w:t>
      </w:r>
      <w:proofErr w:type="spellStart"/>
      <w:r w:rsidRPr="00C039DF">
        <w:rPr>
          <w:rFonts w:ascii="Times New Roman" w:hAnsi="Times New Roman" w:cs="Times New Roman"/>
          <w:sz w:val="24"/>
          <w:szCs w:val="24"/>
        </w:rPr>
        <w:t>Гутник</w:t>
      </w:r>
      <w:proofErr w:type="spellEnd"/>
      <w:r w:rsidRPr="00C039D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39DF">
        <w:rPr>
          <w:rFonts w:ascii="Times New Roman" w:hAnsi="Times New Roman" w:cs="Times New Roman"/>
          <w:sz w:val="24"/>
          <w:szCs w:val="24"/>
        </w:rPr>
        <w:t>Физика. 9 класс.</w:t>
      </w:r>
      <w:bookmarkStart w:id="0" w:name="_GoBack"/>
      <w:bookmarkEnd w:id="0"/>
      <w:r w:rsidR="00041A5A" w:rsidRPr="00C039DF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182ABA" w:rsidRPr="00C039DF" w:rsidSect="00041A5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0F3"/>
    <w:rsid w:val="00041A5A"/>
    <w:rsid w:val="00182ABA"/>
    <w:rsid w:val="001B2CD3"/>
    <w:rsid w:val="003500F3"/>
    <w:rsid w:val="00C039DF"/>
    <w:rsid w:val="00D70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92BDEF-D5EE-4F12-85BD-476C391D3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9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A5A"/>
    <w:pPr>
      <w:widowControl w:val="0"/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947</Words>
  <Characters>5400</Characters>
  <Application>Microsoft Office Word</Application>
  <DocSecurity>0</DocSecurity>
  <Lines>45</Lines>
  <Paragraphs>12</Paragraphs>
  <ScaleCrop>false</ScaleCrop>
  <Company>SPecialiST RePack</Company>
  <LinksUpToDate>false</LinksUpToDate>
  <CharactersWithSpaces>6335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</dc:creator>
  <cp:keywords/>
  <dc:description/>
  <cp:lastModifiedBy>ЗАВУЧ</cp:lastModifiedBy>
  <cp:revision>4</cp:revision>
  <dcterms:created xsi:type="dcterms:W3CDTF">2022-10-25T14:53:00Z</dcterms:created>
  <dcterms:modified xsi:type="dcterms:W3CDTF">2022-12-08T11:08:00Z</dcterms:modified>
</cp:coreProperties>
</file>